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84" w:rsidRPr="002D0484" w:rsidRDefault="002D0484" w:rsidP="002D048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b/>
          <w:sz w:val="24"/>
          <w:szCs w:val="24"/>
          <w:lang w:val="zh-CN" w:eastAsia="zh-CN"/>
        </w:rPr>
        <w:t>ДЕКЛАРАЦИЯ О СООТВЕТСТВИИ</w:t>
      </w:r>
      <w:r w:rsidRPr="002D048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zh-CN" w:eastAsia="zh-CN"/>
        </w:rPr>
        <w:t>1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</w:t>
      </w:r>
      <w:r w:rsidR="008966E8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</w:t>
      </w: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(полное наименование лица, принимающего декларацию,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2D0484" w:rsidRDefault="002D0484" w:rsidP="008D14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его место нахождения и адрес (адреса) места осуществления деятельности</w:t>
      </w:r>
      <w:r w:rsidR="008D147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(в случае если адреса различаются) 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банковские реквизиты _________________________________________________________,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код УНП</w:t>
      </w:r>
      <w:r w:rsidRPr="002D0484">
        <w:rPr>
          <w:rFonts w:ascii="Times New Roman" w:eastAsia="Times New Roman" w:hAnsi="Times New Roman" w:cs="Times New Roman"/>
          <w:sz w:val="24"/>
          <w:szCs w:val="24"/>
          <w:vertAlign w:val="superscript"/>
          <w:lang w:val="zh-CN" w:eastAsia="zh-CN"/>
        </w:rPr>
        <w:t>2</w:t>
      </w: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 __________, номер телефона __________, адрес электронной почты __________,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в лице _______________________________________________________________________</w:t>
      </w:r>
    </w:p>
    <w:p w:rsidR="002D0484" w:rsidRPr="002D0484" w:rsidRDefault="002D0484" w:rsidP="000B2C2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(должность, фамилия, собственное имя, отчество (если таковое имеется) руководителя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(уполномоченного руководителем лица), лица, принимающего декларацию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(с указанием наименования и реквизитов уполномочивающего документа)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заявляю, что __________________________________________________________________</w:t>
      </w:r>
    </w:p>
    <w:p w:rsidR="002D0484" w:rsidRPr="002D0484" w:rsidRDefault="002D0484" w:rsidP="002D0484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(наименование и обозначение продукции, на которую распространяется декларация 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о соответствии, сведения о продукции, обеспечивающие ее идентификацию 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(тип, марка, артикул продукции), код </w:t>
      </w:r>
      <w:r w:rsidRPr="002D0484">
        <w:rPr>
          <w:rFonts w:ascii="Times New Roman" w:eastAsia="Times New Roman" w:hAnsi="Times New Roman" w:cs="Times New Roman"/>
          <w:b/>
          <w:sz w:val="20"/>
          <w:szCs w:val="20"/>
          <w:lang w:val="zh-CN" w:eastAsia="zh-CN"/>
        </w:rPr>
        <w:t>ТН ВЭД ЕАЭС</w:t>
      </w:r>
      <w:r w:rsidR="008D14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, код </w:t>
      </w:r>
      <w:r w:rsidRPr="002D0484">
        <w:rPr>
          <w:rFonts w:ascii="Times New Roman" w:eastAsia="Times New Roman" w:hAnsi="Times New Roman" w:cs="Times New Roman"/>
          <w:b/>
          <w:sz w:val="20"/>
          <w:szCs w:val="20"/>
          <w:lang w:val="zh-CN" w:eastAsia="zh-CN"/>
        </w:rPr>
        <w:t>ОКП РБ</w:t>
      </w:r>
      <w:r w:rsidR="008D14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4</w:t>
      </w: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, наименование и обозначение </w:t>
      </w:r>
    </w:p>
    <w:p w:rsidR="002D0484" w:rsidRPr="002D0484" w:rsidRDefault="002D0484" w:rsidP="002D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документа, в соответствии с которым изготовлена продукция (при наличии); полное наименование 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изготовителя, его место нахождения и адрес (адреса) места осуществления деятельности по изготовлению 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8D1471" w:rsidRPr="008D1471" w:rsidRDefault="002D0484" w:rsidP="008D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продукции (в </w:t>
      </w:r>
      <w:r w:rsidR="008D1471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случае если адреса различаются)</w:t>
      </w:r>
      <w:r w:rsidR="008D1471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8844AE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наименование объекта декларирования соответствия (</w:t>
      </w:r>
      <w:r w:rsidRPr="008844AE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серийный выпуск, партия или единичное изделие). </w:t>
      </w:r>
    </w:p>
    <w:p w:rsidR="002D0484" w:rsidRPr="008844AE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8844AE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Для продукции серийного выпуска производится запись «серийный выпуск». </w:t>
      </w:r>
    </w:p>
    <w:p w:rsidR="002D0484" w:rsidRPr="008844AE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8844AE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Для партии продукции указывается размер партии, для единичного изделия – заводской номер изделия. </w:t>
      </w:r>
    </w:p>
    <w:p w:rsidR="002D0484" w:rsidRPr="008844AE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8844AE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Для партии продукции и единичного изделия указываются реквизиты товаросопроводительной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b/>
          <w:sz w:val="24"/>
          <w:szCs w:val="24"/>
          <w:lang w:val="zh-CN" w:eastAsia="zh-CN"/>
        </w:rPr>
        <w:t>______________________________________________________________________________</w:t>
      </w:r>
    </w:p>
    <w:p w:rsidR="002D0484" w:rsidRPr="008844AE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документации, идентифицирующей партию продукции (в том числе ее размер) или единичное изделие)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8844AE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соответствует требованиям</w:t>
      </w: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 ______________________________________________________</w:t>
      </w:r>
    </w:p>
    <w:p w:rsidR="002D0484" w:rsidRPr="002D0484" w:rsidRDefault="002D0484" w:rsidP="002D0484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(наименование и обозначение документов, устанавливающих технические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_____________________________________________________________________________.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требования (с указанием пунктов при необходимости)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Декларация о соответствии принята на основании __________________________________</w:t>
      </w:r>
    </w:p>
    <w:p w:rsidR="002D0484" w:rsidRPr="002D0484" w:rsidRDefault="002D0484" w:rsidP="002D04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(информация о документах,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_____________________________________________________________________________.</w:t>
      </w:r>
    </w:p>
    <w:p w:rsidR="002D0484" w:rsidRPr="002D0484" w:rsidRDefault="002D0484" w:rsidP="002D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являющихся основанием для принятия декларации о соответствии, и организациях, выдавших их)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Дата и место принятия декларации о соответствии _________________________________.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Декларация о соответствии действительна до _____________________________________.</w:t>
      </w:r>
    </w:p>
    <w:p w:rsidR="002D0484" w:rsidRPr="002D0484" w:rsidRDefault="002D0484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41"/>
        <w:gridCol w:w="7111"/>
      </w:tblGrid>
      <w:tr w:rsidR="002D0484" w:rsidRPr="002D0484" w:rsidTr="00D83619">
        <w:trPr>
          <w:trHeight w:val="240"/>
        </w:trPr>
        <w:tc>
          <w:tcPr>
            <w:tcW w:w="212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_________________</w:t>
            </w:r>
          </w:p>
        </w:tc>
        <w:tc>
          <w:tcPr>
            <w:tcW w:w="14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7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______________________________________________________</w:t>
            </w:r>
          </w:p>
        </w:tc>
      </w:tr>
      <w:tr w:rsidR="002D0484" w:rsidRPr="002D0484" w:rsidTr="00D83619">
        <w:trPr>
          <w:trHeight w:val="240"/>
        </w:trPr>
        <w:tc>
          <w:tcPr>
            <w:tcW w:w="212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>(подпись)</w:t>
            </w:r>
          </w:p>
        </w:tc>
        <w:tc>
          <w:tcPr>
            <w:tcW w:w="14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711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8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 xml:space="preserve">(инициалы, фамилия руководителя </w:t>
            </w: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br/>
              <w:t>(уполномоченного ру</w:t>
            </w:r>
            <w:r w:rsidR="008D1471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>ководителем должностного лица)</w:t>
            </w: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 xml:space="preserve">, </w:t>
            </w: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br/>
              <w:t>принявшего декларацию о соответствии)</w:t>
            </w:r>
          </w:p>
        </w:tc>
      </w:tr>
      <w:tr w:rsidR="002D0484" w:rsidRPr="002D0484" w:rsidTr="00D83619">
        <w:trPr>
          <w:trHeight w:val="240"/>
        </w:trPr>
        <w:tc>
          <w:tcPr>
            <w:tcW w:w="212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ind w:left="8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М.П.</w:t>
            </w:r>
          </w:p>
        </w:tc>
        <w:tc>
          <w:tcPr>
            <w:tcW w:w="14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7111" w:type="dxa"/>
            <w:vMerge/>
            <w:vAlign w:val="center"/>
          </w:tcPr>
          <w:p w:rsidR="002D0484" w:rsidRPr="002D0484" w:rsidRDefault="002D0484" w:rsidP="002D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</w:p>
        </w:tc>
      </w:tr>
    </w:tbl>
    <w:p w:rsidR="008D1471" w:rsidRPr="008D1471" w:rsidRDefault="008D1471" w:rsidP="008D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1471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регистрации декларации о соответствии</w:t>
      </w:r>
    </w:p>
    <w:p w:rsidR="008D1471" w:rsidRPr="008D1471" w:rsidRDefault="006E3AB8" w:rsidP="008D1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="008D1471" w:rsidRPr="008D1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:rsidR="008D1471" w:rsidRPr="008D1471" w:rsidRDefault="008D1471" w:rsidP="0089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66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05FB02" wp14:editId="567B4AED">
                <wp:simplePos x="0" y="0"/>
                <wp:positionH relativeFrom="column">
                  <wp:posOffset>0</wp:posOffset>
                </wp:positionH>
                <wp:positionV relativeFrom="paragraph">
                  <wp:posOffset>-6986</wp:posOffset>
                </wp:positionV>
                <wp:extent cx="6057900" cy="0"/>
                <wp:effectExtent l="0" t="0" r="19050" b="19050"/>
                <wp:wrapNone/>
                <wp:docPr id="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5pt" to="47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10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"/>
            </w:pict>
          </mc:Fallback>
        </mc:AlternateContent>
      </w:r>
      <w:r w:rsidR="006A2F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полное </w:t>
      </w:r>
      <w:r w:rsidRPr="008966E8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наименование, юридический адрес и номер аттестата аккредитации органа по сертификации</w:t>
      </w:r>
      <w:r w:rsidRPr="008D147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8D1471" w:rsidRPr="008D1471" w:rsidRDefault="008D1471" w:rsidP="0089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14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4507C2" wp14:editId="2D474E08">
                <wp:simplePos x="0" y="0"/>
                <wp:positionH relativeFrom="column">
                  <wp:posOffset>-26035</wp:posOffset>
                </wp:positionH>
                <wp:positionV relativeFrom="paragraph">
                  <wp:posOffset>170814</wp:posOffset>
                </wp:positionV>
                <wp:extent cx="6057900" cy="0"/>
                <wp:effectExtent l="0" t="0" r="19050" b="19050"/>
                <wp:wrapNone/>
                <wp:docPr id="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05pt,13.45pt" to="47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D9FQ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"/>
            </w:pict>
          </mc:Fallback>
        </mc:AlternateContent>
      </w:r>
      <w:bookmarkStart w:id="0" w:name="_GoBack"/>
      <w:bookmarkEnd w:id="0"/>
    </w:p>
    <w:p w:rsidR="002D0484" w:rsidRPr="002D0484" w:rsidRDefault="008D1471" w:rsidP="0089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8966E8">
        <w:rPr>
          <w:rFonts w:ascii="Times New Roman" w:eastAsia="Times New Roman" w:hAnsi="Times New Roman" w:cs="Times New Roman"/>
          <w:sz w:val="20"/>
          <w:szCs w:val="20"/>
          <w:lang w:eastAsia="zh-CN"/>
        </w:rPr>
        <w:t>зарегистрировавшего</w:t>
      </w:r>
      <w:proofErr w:type="gramEnd"/>
      <w:r w:rsidRPr="008966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декларацию о соответствии</w:t>
      </w:r>
      <w:r w:rsidR="002D0484"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 </w:t>
      </w:r>
    </w:p>
    <w:p w:rsidR="002D0484" w:rsidRPr="002D0484" w:rsidRDefault="002D0484" w:rsidP="00896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lastRenderedPageBreak/>
        <w:t>Регистрационный номер</w:t>
      </w:r>
      <w:r w:rsidR="00896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66E8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декларации о соответствии</w:t>
      </w:r>
      <w:r w:rsidR="00896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</w:t>
      </w:r>
      <w:r w:rsidR="008966E8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____________________________</w:t>
      </w:r>
    </w:p>
    <w:p w:rsidR="002D0484" w:rsidRPr="002D0484" w:rsidRDefault="002D0484" w:rsidP="00896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Дата регистрации декларации о соответствии _________________________________</w:t>
      </w:r>
    </w:p>
    <w:p w:rsidR="002D0484" w:rsidRPr="002D0484" w:rsidRDefault="002D0484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43"/>
        <w:gridCol w:w="6968"/>
      </w:tblGrid>
      <w:tr w:rsidR="002D0484" w:rsidRPr="002D0484" w:rsidTr="00D83619">
        <w:trPr>
          <w:trHeight w:val="240"/>
        </w:trPr>
        <w:tc>
          <w:tcPr>
            <w:tcW w:w="227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8D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_________________</w:t>
            </w:r>
          </w:p>
        </w:tc>
        <w:tc>
          <w:tcPr>
            <w:tcW w:w="1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69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8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______________________________________________________</w:t>
            </w:r>
          </w:p>
        </w:tc>
      </w:tr>
      <w:tr w:rsidR="002D0484" w:rsidRPr="002D0484" w:rsidTr="00D83619">
        <w:trPr>
          <w:trHeight w:val="240"/>
        </w:trPr>
        <w:tc>
          <w:tcPr>
            <w:tcW w:w="227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>(подпись)</w:t>
            </w:r>
          </w:p>
        </w:tc>
        <w:tc>
          <w:tcPr>
            <w:tcW w:w="1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696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 xml:space="preserve">(инициалы, фамилия руководителя </w:t>
            </w: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br/>
              <w:t xml:space="preserve">(уполномоченного руководителем должностного лица) </w:t>
            </w: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br/>
              <w:t xml:space="preserve">органа по регистрации декларации, </w:t>
            </w: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br/>
              <w:t>зарегистрировавшего декларацию о соответствии)</w:t>
            </w:r>
          </w:p>
        </w:tc>
      </w:tr>
      <w:tr w:rsidR="002D0484" w:rsidRPr="002D0484" w:rsidTr="00D83619">
        <w:trPr>
          <w:trHeight w:val="240"/>
        </w:trPr>
        <w:tc>
          <w:tcPr>
            <w:tcW w:w="227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0B2C2C">
            <w:pPr>
              <w:spacing w:after="0" w:line="240" w:lineRule="auto"/>
              <w:ind w:left="8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М.П.</w:t>
            </w:r>
          </w:p>
        </w:tc>
        <w:tc>
          <w:tcPr>
            <w:tcW w:w="1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6968" w:type="dxa"/>
            <w:vMerge/>
            <w:vAlign w:val="center"/>
          </w:tcPr>
          <w:p w:rsidR="002D0484" w:rsidRPr="002D0484" w:rsidRDefault="002D0484" w:rsidP="002D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</w:p>
        </w:tc>
      </w:tr>
    </w:tbl>
    <w:p w:rsidR="002D0484" w:rsidRPr="002D0484" w:rsidRDefault="002D0484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43"/>
        <w:gridCol w:w="6968"/>
      </w:tblGrid>
      <w:tr w:rsidR="002D0484" w:rsidRPr="002D0484" w:rsidTr="00D83619">
        <w:trPr>
          <w:trHeight w:val="240"/>
        </w:trPr>
        <w:tc>
          <w:tcPr>
            <w:tcW w:w="227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8D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_________________</w:t>
            </w:r>
          </w:p>
        </w:tc>
        <w:tc>
          <w:tcPr>
            <w:tcW w:w="1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69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8D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______________________________________________________</w:t>
            </w:r>
          </w:p>
        </w:tc>
      </w:tr>
      <w:tr w:rsidR="002D0484" w:rsidRPr="002D0484" w:rsidTr="00D83619">
        <w:trPr>
          <w:trHeight w:val="240"/>
        </w:trPr>
        <w:tc>
          <w:tcPr>
            <w:tcW w:w="227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ind w:left="6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>(подпись)</w:t>
            </w:r>
          </w:p>
        </w:tc>
        <w:tc>
          <w:tcPr>
            <w:tcW w:w="1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69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84" w:rsidRPr="002D0484" w:rsidRDefault="002D0484" w:rsidP="002D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t xml:space="preserve">(инициалы, фамилия эксперта-аудитора, </w:t>
            </w:r>
            <w:r w:rsidRPr="002D0484"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  <w:br/>
              <w:t>зарегистрировавшего декларацию о соответствии)</w:t>
            </w:r>
          </w:p>
        </w:tc>
      </w:tr>
    </w:tbl>
    <w:p w:rsidR="002D0484" w:rsidRPr="002D0484" w:rsidRDefault="002D0484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 </w:t>
      </w:r>
    </w:p>
    <w:p w:rsidR="002D0484" w:rsidRPr="002D0484" w:rsidRDefault="002D0484" w:rsidP="002D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______________________________</w:t>
      </w:r>
    </w:p>
    <w:p w:rsidR="00B2792F" w:rsidRDefault="002D0484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vertAlign w:val="superscript"/>
          <w:lang w:val="zh-CN" w:eastAsia="zh-CN"/>
        </w:rPr>
        <w:t>1</w:t>
      </w: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 Количество строк для внесения информации не ограничено. Подстрочные примечания, указанные в настоящей форме, в декларации о соответствии допускается не указывать.</w:t>
      </w:r>
      <w:r w:rsidR="008966E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2D0484" w:rsidRPr="002D0484" w:rsidRDefault="002D0484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D0484">
        <w:rPr>
          <w:rFonts w:ascii="Times New Roman" w:eastAsia="Times New Roman" w:hAnsi="Times New Roman" w:cs="Times New Roman"/>
          <w:sz w:val="20"/>
          <w:szCs w:val="20"/>
          <w:vertAlign w:val="superscript"/>
          <w:lang w:val="zh-CN" w:eastAsia="zh-CN"/>
        </w:rPr>
        <w:t>2</w:t>
      </w:r>
      <w:r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 Учетный номер плательщика – заявителя на проведение сертификации (для заявителей на проведение сертификации, зарегистрированных в Республике Беларусь).</w:t>
      </w:r>
    </w:p>
    <w:p w:rsidR="002D0484" w:rsidRPr="002D0484" w:rsidRDefault="008D1471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 w:rsidR="002D0484"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 Код (коды) продукции по единой Товарной номенклатуре внешнеэкономической деятельности Евразийского экономического союза.</w:t>
      </w:r>
    </w:p>
    <w:p w:rsidR="002D0484" w:rsidRPr="002D0484" w:rsidRDefault="008D1471" w:rsidP="002D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4</w:t>
      </w:r>
      <w:r w:rsidR="002D0484" w:rsidRPr="002D0484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 Код продукции по общегосударственному классификатору Республики Беларусь ОКРБ 007-2012 «Классификатор продукции по видам экономической деятельности».</w:t>
      </w:r>
    </w:p>
    <w:p w:rsidR="001263D7" w:rsidRDefault="001263D7">
      <w:pPr>
        <w:rPr>
          <w:lang w:eastAsia="zh-CN"/>
        </w:rPr>
      </w:pPr>
    </w:p>
    <w:sectPr w:rsidR="001263D7" w:rsidSect="00C41740">
      <w:pgSz w:w="11906" w:h="16838"/>
      <w:pgMar w:top="567" w:right="566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84"/>
    <w:rsid w:val="000B2C2C"/>
    <w:rsid w:val="001263D7"/>
    <w:rsid w:val="002D0484"/>
    <w:rsid w:val="006A2FE8"/>
    <w:rsid w:val="006E3AB8"/>
    <w:rsid w:val="008844AE"/>
    <w:rsid w:val="008966E8"/>
    <w:rsid w:val="008D1471"/>
    <w:rsid w:val="00B2792F"/>
    <w:rsid w:val="00C27369"/>
    <w:rsid w:val="00C41740"/>
    <w:rsid w:val="00E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Скуматова</dc:creator>
  <cp:lastModifiedBy>bacevi4us</cp:lastModifiedBy>
  <cp:revision>9</cp:revision>
  <cp:lastPrinted>2018-07-23T13:44:00Z</cp:lastPrinted>
  <dcterms:created xsi:type="dcterms:W3CDTF">2017-12-12T05:56:00Z</dcterms:created>
  <dcterms:modified xsi:type="dcterms:W3CDTF">2019-04-19T09:21:00Z</dcterms:modified>
</cp:coreProperties>
</file>